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E1D4D" w14:textId="77777777" w:rsidR="00D35632" w:rsidRPr="004E5DA5" w:rsidRDefault="00D35632" w:rsidP="00D35632">
      <w:pPr>
        <w:widowControl w:val="0"/>
        <w:spacing w:after="0" w:line="320" w:lineRule="exact"/>
        <w:ind w:left="280"/>
        <w:jc w:val="center"/>
        <w:outlineLvl w:val="1"/>
        <w:rPr>
          <w:rFonts w:ascii="Arial" w:eastAsia="Arial" w:hAnsi="Arial" w:cs="Arial"/>
          <w:b/>
          <w:bCs/>
        </w:rPr>
      </w:pPr>
      <w:bookmarkStart w:id="0" w:name="bookmark0"/>
      <w:r w:rsidRPr="004E5DA5">
        <w:rPr>
          <w:rFonts w:ascii="Arial" w:eastAsia="Arial" w:hAnsi="Arial" w:cs="Arial"/>
          <w:b/>
          <w:bCs/>
        </w:rPr>
        <w:t xml:space="preserve">Карточка </w:t>
      </w:r>
      <w:bookmarkEnd w:id="0"/>
      <w:r w:rsidRPr="004E5DA5">
        <w:rPr>
          <w:rFonts w:ascii="Arial" w:eastAsia="Arial" w:hAnsi="Arial" w:cs="Arial"/>
          <w:b/>
          <w:bCs/>
        </w:rPr>
        <w:t>предприятия ООО «ТПК «Гарвекс»</w:t>
      </w:r>
    </w:p>
    <w:p w14:paraId="0806C4E1" w14:textId="77777777" w:rsidR="00D35632" w:rsidRPr="004E5DA5" w:rsidRDefault="00D35632" w:rsidP="00D35632">
      <w:pPr>
        <w:widowControl w:val="0"/>
        <w:spacing w:after="0" w:line="320" w:lineRule="exact"/>
        <w:ind w:left="280"/>
        <w:jc w:val="center"/>
        <w:outlineLvl w:val="1"/>
        <w:rPr>
          <w:rFonts w:ascii="Arial" w:eastAsia="Arial" w:hAnsi="Arial" w:cs="Arial"/>
          <w:b/>
          <w:bCs/>
        </w:rPr>
      </w:pPr>
    </w:p>
    <w:p w14:paraId="06BB9E2B" w14:textId="77777777" w:rsidR="00D35632" w:rsidRPr="004E5DA5" w:rsidRDefault="00D35632" w:rsidP="00D35632">
      <w:pPr>
        <w:widowControl w:val="0"/>
        <w:numPr>
          <w:ilvl w:val="0"/>
          <w:numId w:val="1"/>
        </w:numPr>
        <w:spacing w:after="0" w:line="320" w:lineRule="exact"/>
        <w:ind w:left="640"/>
        <w:outlineLvl w:val="1"/>
        <w:rPr>
          <w:rFonts w:ascii="Arial" w:eastAsia="Arial" w:hAnsi="Arial" w:cs="Arial"/>
          <w:b/>
          <w:bCs/>
          <w:u w:val="single"/>
        </w:rPr>
      </w:pPr>
      <w:r w:rsidRPr="004E5DA5">
        <w:rPr>
          <w:rFonts w:ascii="Arial" w:eastAsia="Arial" w:hAnsi="Arial" w:cs="Arial"/>
          <w:bCs/>
        </w:rPr>
        <w:t>Основные сведения</w:t>
      </w:r>
    </w:p>
    <w:p w14:paraId="66AF9476" w14:textId="77777777" w:rsidR="00D35632" w:rsidRPr="004E5DA5" w:rsidRDefault="00D35632" w:rsidP="00D35632">
      <w:pPr>
        <w:widowControl w:val="0"/>
        <w:spacing w:after="0" w:line="320" w:lineRule="exact"/>
        <w:ind w:left="280"/>
        <w:outlineLvl w:val="1"/>
        <w:rPr>
          <w:rFonts w:ascii="Arial" w:eastAsia="Arial" w:hAnsi="Arial" w:cs="Arial"/>
          <w:b/>
          <w:bCs/>
          <w:u w:val="single"/>
        </w:rPr>
      </w:pPr>
    </w:p>
    <w:tbl>
      <w:tblPr>
        <w:tblW w:w="963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3"/>
        <w:gridCol w:w="6096"/>
      </w:tblGrid>
      <w:tr w:rsidR="00D35632" w:rsidRPr="004E5DA5" w14:paraId="6A24A495" w14:textId="77777777" w:rsidTr="00D35632">
        <w:trPr>
          <w:trHeight w:hRule="exact" w:val="33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F5F96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Полное наименование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2ECD6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Общество с ограниченной ответственностью</w:t>
            </w:r>
          </w:p>
        </w:tc>
      </w:tr>
      <w:tr w:rsidR="00D35632" w:rsidRPr="004E5DA5" w14:paraId="23B36167" w14:textId="77777777" w:rsidTr="00D35632">
        <w:trPr>
          <w:trHeight w:hRule="exact" w:val="338"/>
        </w:trPr>
        <w:tc>
          <w:tcPr>
            <w:tcW w:w="3543" w:type="dxa"/>
            <w:tcBorders>
              <w:left w:val="single" w:sz="4" w:space="0" w:color="auto"/>
            </w:tcBorders>
            <w:shd w:val="clear" w:color="auto" w:fill="FFFFFF"/>
          </w:tcPr>
          <w:p w14:paraId="1ACAD5FA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компании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F963C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«Торгово-производственная компания «Гарвекс»</w:t>
            </w:r>
          </w:p>
        </w:tc>
      </w:tr>
      <w:tr w:rsidR="00D35632" w:rsidRPr="004E5DA5" w14:paraId="62BB6F9E" w14:textId="77777777" w:rsidTr="00D35632">
        <w:trPr>
          <w:trHeight w:hRule="exact" w:val="28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C6B95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Краткое наименование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811AF" w14:textId="77777777" w:rsidR="00D35632" w:rsidRPr="00D35632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D35632">
              <w:rPr>
                <w:rFonts w:ascii="Arial" w:eastAsia="Arial" w:hAnsi="Arial" w:cs="Arial"/>
              </w:rPr>
              <w:t>ООО «ТПК «Гарвекс»</w:t>
            </w:r>
          </w:p>
        </w:tc>
      </w:tr>
      <w:tr w:rsidR="00D35632" w:rsidRPr="004E5DA5" w14:paraId="177CDDE9" w14:textId="77777777" w:rsidTr="00D35632">
        <w:trPr>
          <w:trHeight w:hRule="exact" w:val="80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5E2C7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1BC9D917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Юридический адрес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1A01A" w14:textId="77777777" w:rsidR="00D35632" w:rsidRPr="00D35632" w:rsidRDefault="00D35632" w:rsidP="00D35632">
            <w:pPr>
              <w:tabs>
                <w:tab w:val="left" w:pos="7350"/>
                <w:tab w:val="left" w:pos="7380"/>
              </w:tabs>
              <w:spacing w:after="0"/>
              <w:rPr>
                <w:rFonts w:ascii="Arial" w:hAnsi="Arial" w:cs="Arial"/>
                <w:noProof/>
                <w:lang w:eastAsia="ru-RU"/>
              </w:rPr>
            </w:pPr>
            <w:r w:rsidRPr="00D35632">
              <w:rPr>
                <w:rFonts w:ascii="Arial" w:hAnsi="Arial" w:cs="Arial"/>
                <w:noProof/>
                <w:lang w:eastAsia="ru-RU"/>
              </w:rPr>
              <w:t>195279, г. Санкт-Петербург, вн.тер.г. муниципальный округ Ржевка, ш Революции, д. 69, литера А, помещ. 22Н/53Н/57Н</w:t>
            </w:r>
          </w:p>
          <w:p w14:paraId="299A174E" w14:textId="3157F1BD" w:rsidR="00D35632" w:rsidRPr="00D35632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35632" w:rsidRPr="004E5DA5" w14:paraId="1ED579D0" w14:textId="77777777" w:rsidTr="00D35632">
        <w:trPr>
          <w:trHeight w:hRule="exact" w:val="84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9ED91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Фактический адрес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292A6" w14:textId="51E7551F" w:rsidR="00D35632" w:rsidRPr="00D35632" w:rsidRDefault="00D35632" w:rsidP="00D35632">
            <w:pPr>
              <w:tabs>
                <w:tab w:val="left" w:pos="7350"/>
                <w:tab w:val="left" w:pos="7380"/>
              </w:tabs>
              <w:spacing w:after="0"/>
              <w:rPr>
                <w:rFonts w:ascii="Arial" w:hAnsi="Arial" w:cs="Arial"/>
                <w:noProof/>
                <w:lang w:eastAsia="ru-RU"/>
              </w:rPr>
            </w:pPr>
            <w:r w:rsidRPr="00D35632">
              <w:rPr>
                <w:rFonts w:ascii="Arial" w:hAnsi="Arial" w:cs="Arial"/>
                <w:noProof/>
                <w:lang w:eastAsia="ru-RU"/>
              </w:rPr>
              <w:t>195279, г. Санкт-Петербург, вн.тер.г. муниципальный округ Ржевка, ш Революции, д. 69, литера А, помещ. 22Н/53Н/57Н</w:t>
            </w:r>
            <w:r>
              <w:rPr>
                <w:rFonts w:ascii="Arial" w:hAnsi="Arial" w:cs="Arial"/>
                <w:noProof/>
                <w:lang w:eastAsia="ru-RU"/>
              </w:rPr>
              <w:t>, офис 504</w:t>
            </w:r>
          </w:p>
          <w:p w14:paraId="10FB96D1" w14:textId="4F2976E2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35632" w:rsidRPr="004E5DA5" w14:paraId="3ABE2ABC" w14:textId="77777777" w:rsidTr="00D35632">
        <w:trPr>
          <w:trHeight w:hRule="exact" w:val="59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EE8A4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Почтовый адрес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FD1BE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  <w:color w:val="000000"/>
                <w:shd w:val="clear" w:color="auto" w:fill="FFFFFF"/>
                <w:lang w:eastAsia="ru-RU" w:bidi="ru-RU"/>
              </w:rPr>
              <w:t xml:space="preserve">195279, Санкт-Петербург г, </w:t>
            </w:r>
            <w:proofErr w:type="spellStart"/>
            <w:r w:rsidRPr="004E5DA5">
              <w:rPr>
                <w:rFonts w:ascii="Arial" w:eastAsia="Arial" w:hAnsi="Arial" w:cs="Arial"/>
                <w:color w:val="000000"/>
                <w:shd w:val="clear" w:color="auto" w:fill="FFFFFF"/>
                <w:lang w:eastAsia="ru-RU" w:bidi="ru-RU"/>
              </w:rPr>
              <w:t>пр-кт</w:t>
            </w:r>
            <w:proofErr w:type="spellEnd"/>
            <w:r w:rsidRPr="004E5DA5">
              <w:rPr>
                <w:rFonts w:ascii="Arial" w:eastAsia="Arial" w:hAnsi="Arial" w:cs="Arial"/>
                <w:color w:val="000000"/>
                <w:shd w:val="clear" w:color="auto" w:fill="FFFFFF"/>
                <w:lang w:eastAsia="ru-RU" w:bidi="ru-RU"/>
              </w:rPr>
              <w:t xml:space="preserve"> Ударников, д. 20, а/я 82</w:t>
            </w:r>
          </w:p>
        </w:tc>
      </w:tr>
      <w:tr w:rsidR="00D35632" w:rsidRPr="004E5DA5" w14:paraId="7ADFC9BC" w14:textId="77777777" w:rsidTr="00D35632">
        <w:trPr>
          <w:trHeight w:hRule="exact" w:val="31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A376E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Телефон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D3539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8 (812) 939-17-09</w:t>
            </w:r>
          </w:p>
        </w:tc>
      </w:tr>
      <w:tr w:rsidR="00D35632" w:rsidRPr="004E5DA5" w14:paraId="31430938" w14:textId="77777777" w:rsidTr="00D35632">
        <w:trPr>
          <w:trHeight w:hRule="exact" w:val="30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B1F10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  <w:lang w:bidi="en-US"/>
              </w:rPr>
              <w:t>Адрес электронной почты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3AD10" w14:textId="366B72B6" w:rsidR="00D35632" w:rsidRPr="004E5DA5" w:rsidRDefault="00D35632" w:rsidP="00D3563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D35632">
              <w:rPr>
                <w:rFonts w:ascii="Arial" w:eastAsia="Arial" w:hAnsi="Arial" w:cs="Arial"/>
              </w:rPr>
              <w:t>info@tpk-garvex.ru</w:t>
            </w:r>
          </w:p>
        </w:tc>
      </w:tr>
      <w:tr w:rsidR="00D35632" w:rsidRPr="004E5DA5" w14:paraId="35FBA52B" w14:textId="77777777" w:rsidTr="00D35632">
        <w:trPr>
          <w:trHeight w:hRule="exact" w:val="31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56AFA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  <w:lang w:bidi="en-US"/>
              </w:rPr>
            </w:pPr>
            <w:r w:rsidRPr="004E5DA5">
              <w:rPr>
                <w:rFonts w:ascii="Arial" w:eastAsia="Arial" w:hAnsi="Arial" w:cs="Arial"/>
                <w:lang w:bidi="en-US"/>
              </w:rPr>
              <w:t>Сайт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5FD84" w14:textId="70194992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563C1" w:themeColor="hyperlink"/>
                <w:u w:val="single"/>
                <w:lang w:bidi="en-US"/>
              </w:rPr>
            </w:pPr>
            <w:r w:rsidRPr="00D35632">
              <w:rPr>
                <w:rFonts w:ascii="Arial" w:eastAsia="Arial" w:hAnsi="Arial" w:cs="Arial"/>
                <w:color w:val="0563C1" w:themeColor="hyperlink"/>
                <w:u w:val="single"/>
                <w:lang w:val="en-US" w:bidi="en-US"/>
              </w:rPr>
              <w:t>https://tpk-garvex.ru/</w:t>
            </w:r>
          </w:p>
        </w:tc>
      </w:tr>
      <w:tr w:rsidR="00D35632" w:rsidRPr="004E5DA5" w14:paraId="490B3AD4" w14:textId="77777777" w:rsidTr="00D35632">
        <w:trPr>
          <w:trHeight w:hRule="exact" w:val="32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C31F9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ИНН/КПП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5DEA6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78065</w:t>
            </w:r>
            <w:r w:rsidRPr="004E5DA5">
              <w:rPr>
                <w:rFonts w:ascii="Arial" w:eastAsia="Arial" w:hAnsi="Arial" w:cs="Arial"/>
                <w:lang w:val="en-US"/>
              </w:rPr>
              <w:t>00837</w:t>
            </w:r>
            <w:r w:rsidRPr="004E5DA5">
              <w:rPr>
                <w:rFonts w:ascii="Arial" w:eastAsia="Arial" w:hAnsi="Arial" w:cs="Arial"/>
              </w:rPr>
              <w:t>/780601001</w:t>
            </w:r>
          </w:p>
        </w:tc>
      </w:tr>
      <w:tr w:rsidR="00D35632" w:rsidRPr="004E5DA5" w14:paraId="368DFF59" w14:textId="77777777" w:rsidTr="00D35632">
        <w:trPr>
          <w:trHeight w:hRule="exact" w:val="27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CBD84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Код ОКПО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F5D61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4E5DA5">
              <w:rPr>
                <w:rFonts w:ascii="Arial" w:eastAsia="Arial" w:hAnsi="Arial" w:cs="Arial"/>
                <w:lang w:val="en-US"/>
              </w:rPr>
              <w:t>54189933</w:t>
            </w:r>
          </w:p>
        </w:tc>
      </w:tr>
      <w:tr w:rsidR="00D35632" w:rsidRPr="004E5DA5" w14:paraId="0CE8AEF2" w14:textId="77777777" w:rsidTr="00D35632">
        <w:trPr>
          <w:trHeight w:hRule="exact" w:val="29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9BA26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ОГРН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6FBDA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4E5DA5">
              <w:rPr>
                <w:rFonts w:ascii="Arial" w:eastAsia="Arial" w:hAnsi="Arial" w:cs="Arial"/>
              </w:rPr>
              <w:t>1</w:t>
            </w:r>
            <w:r w:rsidRPr="004E5DA5">
              <w:rPr>
                <w:rFonts w:ascii="Arial" w:eastAsia="Arial" w:hAnsi="Arial" w:cs="Arial"/>
                <w:lang w:val="en-US"/>
              </w:rPr>
              <w:t>137847158800</w:t>
            </w:r>
          </w:p>
        </w:tc>
      </w:tr>
      <w:tr w:rsidR="00D35632" w:rsidRPr="004E5DA5" w14:paraId="3A9AC343" w14:textId="77777777" w:rsidTr="00D35632">
        <w:trPr>
          <w:trHeight w:hRule="exact" w:val="28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C2333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ОКВЭД (основной)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F3896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4E5DA5">
              <w:rPr>
                <w:rFonts w:ascii="Arial" w:eastAsia="Arial" w:hAnsi="Arial" w:cs="Arial"/>
                <w:lang w:val="en-US"/>
              </w:rPr>
              <w:t>26.20</w:t>
            </w:r>
          </w:p>
        </w:tc>
      </w:tr>
      <w:tr w:rsidR="00D35632" w:rsidRPr="004E5DA5" w14:paraId="37624933" w14:textId="77777777" w:rsidTr="00D35632">
        <w:trPr>
          <w:trHeight w:hRule="exact" w:val="58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1A30D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Генеральный директор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90F07" w14:textId="53006B4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Бурцев Максим Юрьевич</w:t>
            </w:r>
            <w:r w:rsidRPr="004E5DA5">
              <w:rPr>
                <w:rFonts w:ascii="Arial" w:eastAsia="Arial" w:hAnsi="Arial" w:cs="Arial"/>
              </w:rPr>
              <w:t xml:space="preserve"> (действует на основании   Устава организации)</w:t>
            </w:r>
          </w:p>
        </w:tc>
      </w:tr>
      <w:tr w:rsidR="00D35632" w:rsidRPr="004E5DA5" w14:paraId="5F1FFE00" w14:textId="77777777" w:rsidTr="00D35632">
        <w:trPr>
          <w:trHeight w:hRule="exact" w:val="56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EF235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>Главный бухгалтер (телефон, адрес эл. почты)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EBC6F" w14:textId="1EF15F68" w:rsidR="00D35632" w:rsidRPr="000D5E60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4E5DA5">
              <w:rPr>
                <w:rFonts w:ascii="Arial" w:eastAsia="Arial" w:hAnsi="Arial" w:cs="Arial"/>
              </w:rPr>
              <w:t>Теслина</w:t>
            </w:r>
            <w:proofErr w:type="spellEnd"/>
            <w:r w:rsidRPr="004E5DA5">
              <w:rPr>
                <w:rFonts w:ascii="Arial" w:eastAsia="Arial" w:hAnsi="Arial" w:cs="Arial"/>
              </w:rPr>
              <w:t xml:space="preserve"> Юлия Викторовна, </w:t>
            </w:r>
            <w:r w:rsidRPr="004E5DA5">
              <w:rPr>
                <w:rFonts w:ascii="Arial" w:eastAsia="Arial" w:hAnsi="Arial" w:cs="Arial"/>
                <w:color w:val="0563C1" w:themeColor="hyperlink"/>
                <w:u w:val="single"/>
              </w:rPr>
              <w:t>glavbuh@</w:t>
            </w:r>
            <w:bookmarkStart w:id="1" w:name="_GoBack"/>
            <w:bookmarkEnd w:id="1"/>
            <w:r w:rsidR="000D5E60" w:rsidRPr="000D5E60">
              <w:rPr>
                <w:rFonts w:ascii="Arial" w:eastAsia="Arial" w:hAnsi="Arial" w:cs="Arial"/>
                <w:color w:val="0563C1" w:themeColor="hyperlink"/>
                <w:u w:val="single"/>
              </w:rPr>
              <w:t>tpk-garvex.ru</w:t>
            </w:r>
          </w:p>
          <w:p w14:paraId="3C4FDEB8" w14:textId="77777777" w:rsidR="00D35632" w:rsidRPr="004E5DA5" w:rsidRDefault="00D35632" w:rsidP="002F7AC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E5DA5">
              <w:rPr>
                <w:rFonts w:ascii="Arial" w:eastAsia="Arial" w:hAnsi="Arial" w:cs="Arial"/>
              </w:rPr>
              <w:t xml:space="preserve"> +7 (999) 044-50-90</w:t>
            </w:r>
          </w:p>
        </w:tc>
      </w:tr>
    </w:tbl>
    <w:p w14:paraId="0F77A2D8" w14:textId="77777777" w:rsidR="00D35632" w:rsidRPr="004E5DA5" w:rsidRDefault="00D35632" w:rsidP="00D35632">
      <w:pPr>
        <w:spacing w:after="0" w:line="240" w:lineRule="auto"/>
        <w:ind w:firstLine="851"/>
        <w:rPr>
          <w:rFonts w:ascii="Arial" w:hAnsi="Arial" w:cs="Arial"/>
          <w:bCs/>
          <w:iCs/>
        </w:rPr>
      </w:pPr>
    </w:p>
    <w:p w14:paraId="7BAEE0B4" w14:textId="77777777" w:rsidR="00D35632" w:rsidRPr="004E5DA5" w:rsidRDefault="00D35632" w:rsidP="00D35632">
      <w:pPr>
        <w:numPr>
          <w:ilvl w:val="0"/>
          <w:numId w:val="1"/>
        </w:numPr>
        <w:spacing w:after="0" w:line="240" w:lineRule="auto"/>
        <w:ind w:left="640"/>
        <w:contextualSpacing/>
        <w:jc w:val="both"/>
        <w:rPr>
          <w:rFonts w:ascii="Arial" w:hAnsi="Arial" w:cs="Arial"/>
        </w:rPr>
      </w:pPr>
      <w:r w:rsidRPr="004E5DA5">
        <w:rPr>
          <w:rFonts w:ascii="Arial" w:hAnsi="Arial" w:cs="Arial"/>
        </w:rPr>
        <w:t>Платежные реквизиты</w:t>
      </w:r>
    </w:p>
    <w:p w14:paraId="7EEF47FB" w14:textId="77777777" w:rsidR="00D35632" w:rsidRPr="004E5DA5" w:rsidRDefault="00D35632" w:rsidP="00D35632">
      <w:pPr>
        <w:spacing w:after="0" w:line="240" w:lineRule="auto"/>
        <w:ind w:left="640"/>
        <w:contextualSpacing/>
        <w:jc w:val="both"/>
        <w:rPr>
          <w:rFonts w:ascii="Arial" w:hAnsi="Arial" w:cs="Arial"/>
        </w:rPr>
      </w:pPr>
    </w:p>
    <w:tbl>
      <w:tblPr>
        <w:tblStyle w:val="1"/>
        <w:tblW w:w="9639" w:type="dxa"/>
        <w:tblInd w:w="421" w:type="dxa"/>
        <w:tblLook w:val="04A0" w:firstRow="1" w:lastRow="0" w:firstColumn="1" w:lastColumn="0" w:noHBand="0" w:noVBand="1"/>
      </w:tblPr>
      <w:tblGrid>
        <w:gridCol w:w="3543"/>
        <w:gridCol w:w="6096"/>
      </w:tblGrid>
      <w:tr w:rsidR="00D35632" w:rsidRPr="004E5DA5" w14:paraId="4AABE8FD" w14:textId="77777777" w:rsidTr="00D35632">
        <w:tc>
          <w:tcPr>
            <w:tcW w:w="9639" w:type="dxa"/>
            <w:gridSpan w:val="2"/>
          </w:tcPr>
          <w:p w14:paraId="3CA96C48" w14:textId="77777777" w:rsidR="00D35632" w:rsidRPr="004E5DA5" w:rsidRDefault="00D35632" w:rsidP="002F7A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5DA5">
              <w:rPr>
                <w:rFonts w:ascii="Arial" w:hAnsi="Arial" w:cs="Arial"/>
              </w:rPr>
              <w:t>Расчётный счёт</w:t>
            </w:r>
          </w:p>
        </w:tc>
      </w:tr>
      <w:tr w:rsidR="00D35632" w:rsidRPr="004E5DA5" w14:paraId="317A6BEA" w14:textId="77777777" w:rsidTr="00D35632">
        <w:tc>
          <w:tcPr>
            <w:tcW w:w="3543" w:type="dxa"/>
          </w:tcPr>
          <w:p w14:paraId="4015FBCA" w14:textId="77777777" w:rsidR="00D35632" w:rsidRPr="004E5DA5" w:rsidRDefault="00D35632" w:rsidP="002F7A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E5DA5">
              <w:rPr>
                <w:rFonts w:ascii="Arial" w:hAnsi="Arial" w:cs="Arial"/>
              </w:rPr>
              <w:t>Банк</w:t>
            </w:r>
          </w:p>
        </w:tc>
        <w:tc>
          <w:tcPr>
            <w:tcW w:w="6096" w:type="dxa"/>
          </w:tcPr>
          <w:p w14:paraId="266951F8" w14:textId="77777777" w:rsidR="00D35632" w:rsidRPr="004E5DA5" w:rsidRDefault="00D35632" w:rsidP="002F7ACE">
            <w:pPr>
              <w:spacing w:after="0" w:line="240" w:lineRule="auto"/>
              <w:rPr>
                <w:rFonts w:ascii="Arial" w:hAnsi="Arial" w:cs="Arial"/>
              </w:rPr>
            </w:pPr>
            <w:r w:rsidRPr="004E5DA5">
              <w:rPr>
                <w:rFonts w:ascii="Arial" w:hAnsi="Arial" w:cs="Arial"/>
              </w:rPr>
              <w:t>Северо-Западный Банк ПАО «Сбербанк России»</w:t>
            </w:r>
          </w:p>
        </w:tc>
      </w:tr>
      <w:tr w:rsidR="00D35632" w:rsidRPr="004E5DA5" w14:paraId="61D02AAE" w14:textId="77777777" w:rsidTr="00D35632">
        <w:tc>
          <w:tcPr>
            <w:tcW w:w="3543" w:type="dxa"/>
          </w:tcPr>
          <w:p w14:paraId="408ABB29" w14:textId="77777777" w:rsidR="00D35632" w:rsidRPr="004E5DA5" w:rsidRDefault="00D35632" w:rsidP="002F7A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E5DA5">
              <w:rPr>
                <w:rFonts w:ascii="Arial" w:hAnsi="Arial" w:cs="Arial"/>
              </w:rPr>
              <w:t>БИК</w:t>
            </w:r>
          </w:p>
        </w:tc>
        <w:tc>
          <w:tcPr>
            <w:tcW w:w="6096" w:type="dxa"/>
          </w:tcPr>
          <w:p w14:paraId="253AF4DB" w14:textId="77777777" w:rsidR="00D35632" w:rsidRPr="004E5DA5" w:rsidRDefault="00D35632" w:rsidP="002F7ACE">
            <w:pPr>
              <w:spacing w:after="0" w:line="240" w:lineRule="auto"/>
              <w:rPr>
                <w:rFonts w:ascii="Arial" w:hAnsi="Arial" w:cs="Arial"/>
              </w:rPr>
            </w:pPr>
            <w:r w:rsidRPr="004E5DA5">
              <w:rPr>
                <w:rFonts w:ascii="Arial" w:hAnsi="Arial" w:cs="Arial"/>
              </w:rPr>
              <w:t>044030653</w:t>
            </w:r>
          </w:p>
        </w:tc>
      </w:tr>
      <w:tr w:rsidR="00D35632" w:rsidRPr="004E5DA5" w14:paraId="6646F53C" w14:textId="77777777" w:rsidTr="00D35632">
        <w:tc>
          <w:tcPr>
            <w:tcW w:w="3543" w:type="dxa"/>
          </w:tcPr>
          <w:p w14:paraId="0A024D1A" w14:textId="77777777" w:rsidR="00D35632" w:rsidRPr="004E5DA5" w:rsidRDefault="00D35632" w:rsidP="002F7A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E5DA5">
              <w:rPr>
                <w:rFonts w:ascii="Arial" w:hAnsi="Arial" w:cs="Arial"/>
              </w:rPr>
              <w:t>Р/с</w:t>
            </w:r>
          </w:p>
        </w:tc>
        <w:tc>
          <w:tcPr>
            <w:tcW w:w="6096" w:type="dxa"/>
          </w:tcPr>
          <w:p w14:paraId="1554838A" w14:textId="77777777" w:rsidR="00D35632" w:rsidRPr="004E5DA5" w:rsidRDefault="00D35632" w:rsidP="002F7AC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E5DA5">
              <w:rPr>
                <w:rFonts w:ascii="Arial" w:hAnsi="Arial" w:cs="Arial"/>
              </w:rPr>
              <w:t>40702810155</w:t>
            </w:r>
            <w:r w:rsidRPr="004E5DA5">
              <w:rPr>
                <w:rFonts w:ascii="Arial" w:hAnsi="Arial" w:cs="Arial"/>
                <w:lang w:val="en-US"/>
              </w:rPr>
              <w:t>130002621</w:t>
            </w:r>
          </w:p>
        </w:tc>
      </w:tr>
      <w:tr w:rsidR="00D35632" w:rsidRPr="004E5DA5" w14:paraId="6BF3DD85" w14:textId="77777777" w:rsidTr="00D35632">
        <w:trPr>
          <w:trHeight w:val="72"/>
        </w:trPr>
        <w:tc>
          <w:tcPr>
            <w:tcW w:w="3543" w:type="dxa"/>
          </w:tcPr>
          <w:p w14:paraId="4B3AF02A" w14:textId="77777777" w:rsidR="00D35632" w:rsidRPr="004E5DA5" w:rsidRDefault="00D35632" w:rsidP="002F7A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E5DA5">
              <w:rPr>
                <w:rFonts w:ascii="Arial" w:hAnsi="Arial" w:cs="Arial"/>
              </w:rPr>
              <w:t>К/с</w:t>
            </w:r>
          </w:p>
        </w:tc>
        <w:tc>
          <w:tcPr>
            <w:tcW w:w="6096" w:type="dxa"/>
          </w:tcPr>
          <w:p w14:paraId="2F1C4E48" w14:textId="77777777" w:rsidR="00D35632" w:rsidRPr="004E5DA5" w:rsidRDefault="00D35632" w:rsidP="002F7ACE">
            <w:pPr>
              <w:spacing w:after="0" w:line="240" w:lineRule="auto"/>
              <w:rPr>
                <w:rFonts w:ascii="Arial" w:hAnsi="Arial" w:cs="Arial"/>
              </w:rPr>
            </w:pPr>
            <w:r w:rsidRPr="004E5DA5">
              <w:rPr>
                <w:rFonts w:ascii="Arial" w:hAnsi="Arial" w:cs="Arial"/>
              </w:rPr>
              <w:t>30101810500000000653</w:t>
            </w:r>
          </w:p>
        </w:tc>
      </w:tr>
    </w:tbl>
    <w:p w14:paraId="05862E75" w14:textId="77777777" w:rsidR="00D35632" w:rsidRPr="004E5DA5" w:rsidRDefault="00D35632" w:rsidP="00D35632">
      <w:pPr>
        <w:rPr>
          <w:rFonts w:ascii="Arial" w:hAnsi="Arial" w:cs="Arial"/>
        </w:rPr>
      </w:pPr>
    </w:p>
    <w:p w14:paraId="07B0EACA" w14:textId="30393A9D" w:rsidR="00D35632" w:rsidRPr="004E5DA5" w:rsidRDefault="00D35632" w:rsidP="00D356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4E5DA5">
        <w:rPr>
          <w:rFonts w:ascii="Arial" w:hAnsi="Arial" w:cs="Arial"/>
        </w:rPr>
        <w:t xml:space="preserve">Генеральный директор                                        </w:t>
      </w:r>
      <w:r w:rsidRPr="004E5DA5">
        <w:rPr>
          <w:rFonts w:ascii="Arial" w:hAnsi="Arial" w:cs="Arial"/>
          <w:u w:val="single"/>
        </w:rPr>
        <w:t xml:space="preserve">                                        </w:t>
      </w:r>
      <w:r>
        <w:rPr>
          <w:rFonts w:ascii="Arial" w:hAnsi="Arial" w:cs="Arial"/>
        </w:rPr>
        <w:t xml:space="preserve">                М</w:t>
      </w:r>
      <w:r w:rsidRPr="004E5DA5">
        <w:rPr>
          <w:rFonts w:ascii="Arial" w:hAnsi="Arial" w:cs="Arial"/>
        </w:rPr>
        <w:t>.</w:t>
      </w:r>
      <w:r>
        <w:rPr>
          <w:rFonts w:ascii="Arial" w:hAnsi="Arial" w:cs="Arial"/>
        </w:rPr>
        <w:t>Ю. Бурцев</w:t>
      </w:r>
    </w:p>
    <w:p w14:paraId="292C0846" w14:textId="1E8A6EC1" w:rsidR="00D35632" w:rsidRPr="004E5DA5" w:rsidRDefault="00D35632" w:rsidP="00D356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4E5DA5">
        <w:rPr>
          <w:rFonts w:ascii="Arial" w:hAnsi="Arial" w:cs="Arial"/>
        </w:rPr>
        <w:t xml:space="preserve">Главный бухгалтер                                              </w:t>
      </w:r>
      <w:r w:rsidRPr="004E5DA5">
        <w:rPr>
          <w:rFonts w:ascii="Arial" w:hAnsi="Arial" w:cs="Arial"/>
          <w:u w:val="single"/>
        </w:rPr>
        <w:t xml:space="preserve">                                        </w:t>
      </w:r>
      <w:r w:rsidRPr="004E5DA5">
        <w:rPr>
          <w:rFonts w:ascii="Arial" w:hAnsi="Arial" w:cs="Arial"/>
        </w:rPr>
        <w:t xml:space="preserve">                Ю.В. </w:t>
      </w:r>
      <w:proofErr w:type="spellStart"/>
      <w:r w:rsidRPr="004E5DA5">
        <w:rPr>
          <w:rFonts w:ascii="Arial" w:hAnsi="Arial" w:cs="Arial"/>
        </w:rPr>
        <w:t>Теслина</w:t>
      </w:r>
      <w:proofErr w:type="spellEnd"/>
      <w:r w:rsidRPr="004E5DA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</w:t>
      </w:r>
    </w:p>
    <w:p w14:paraId="65945BA9" w14:textId="77777777" w:rsidR="005A3099" w:rsidRPr="003A713E" w:rsidRDefault="005A3099" w:rsidP="005A3099">
      <w:pPr>
        <w:rPr>
          <w:sz w:val="20"/>
          <w:szCs w:val="20"/>
        </w:rPr>
      </w:pPr>
    </w:p>
    <w:p w14:paraId="5C31C5EB" w14:textId="3512B6B4" w:rsidR="00C5083F" w:rsidRPr="005A3099" w:rsidRDefault="00C5083F" w:rsidP="005A3099"/>
    <w:sectPr w:rsidR="00C5083F" w:rsidRPr="005A3099" w:rsidSect="00D84995">
      <w:headerReference w:type="default" r:id="rId8"/>
      <w:footerReference w:type="even" r:id="rId9"/>
      <w:footerReference w:type="default" r:id="rId10"/>
      <w:pgSz w:w="11906" w:h="16838"/>
      <w:pgMar w:top="1134" w:right="567" w:bottom="1134" w:left="1134" w:header="0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2F195" w14:textId="77777777" w:rsidR="00177B8E" w:rsidRDefault="00177B8E" w:rsidP="00320B3F">
      <w:pPr>
        <w:spacing w:after="0" w:line="240" w:lineRule="auto"/>
      </w:pPr>
      <w:r>
        <w:separator/>
      </w:r>
    </w:p>
  </w:endnote>
  <w:endnote w:type="continuationSeparator" w:id="0">
    <w:p w14:paraId="1AA9AAAE" w14:textId="77777777" w:rsidR="00177B8E" w:rsidRDefault="00177B8E" w:rsidP="0032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166388286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223FC746" w14:textId="5BE48976" w:rsidR="00F259A8" w:rsidRDefault="00F259A8" w:rsidP="00A269FB">
        <w:pPr>
          <w:pStyle w:val="a5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sdt>
    <w:sdtPr>
      <w:rPr>
        <w:rStyle w:val="a8"/>
      </w:rPr>
      <w:id w:val="173134726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27E3DB1" w14:textId="5F16F599" w:rsidR="00F259A8" w:rsidRDefault="00F259A8" w:rsidP="00E4151E">
        <w:pPr>
          <w:pStyle w:val="a5"/>
          <w:framePr w:wrap="none" w:vAnchor="text" w:hAnchor="margin" w:xAlign="right" w:y="1"/>
          <w:ind w:right="360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59E3A3DC" w14:textId="77777777" w:rsidR="00F259A8" w:rsidRDefault="00F259A8" w:rsidP="00E4151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2436C" w14:textId="31A89510" w:rsidR="00F259A8" w:rsidRDefault="00F259A8" w:rsidP="00050BEC">
    <w:pPr>
      <w:pStyle w:val="a5"/>
      <w:spacing w:after="0"/>
      <w:ind w:right="360"/>
      <w:rPr>
        <w:rFonts w:ascii="Times New Roman" w:hAnsi="Times New Roman" w:cs="Times New Roman"/>
        <w:color w:val="262626" w:themeColor="text1" w:themeTint="D9"/>
      </w:rPr>
    </w:pPr>
    <w:r>
      <w:rPr>
        <w:rFonts w:ascii="Times New Roman" w:hAnsi="Times New Roman" w:cs="Times New Roman"/>
        <w:noProof/>
        <w:color w:val="262626" w:themeColor="text1" w:themeTint="D9"/>
        <w:lang w:eastAsia="ru-RU"/>
      </w:rPr>
      <w:drawing>
        <wp:inline distT="0" distB="0" distL="0" distR="0" wp14:anchorId="4386EB39" wp14:editId="25E3DD2C">
          <wp:extent cx="6054090" cy="60960"/>
          <wp:effectExtent l="0" t="0" r="381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6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BE4A8B" w14:textId="2006CA69" w:rsidR="00F259A8" w:rsidRPr="00E4151E" w:rsidRDefault="00F259A8" w:rsidP="00050BEC">
    <w:pPr>
      <w:pStyle w:val="a5"/>
      <w:tabs>
        <w:tab w:val="clear" w:pos="9355"/>
        <w:tab w:val="right" w:pos="9000"/>
      </w:tabs>
      <w:ind w:right="360"/>
      <w:rPr>
        <w:rFonts w:ascii="Times New Roman" w:hAnsi="Times New Roman" w:cs="Times New Roman"/>
        <w:color w:val="262626" w:themeColor="text1" w:themeTint="D9"/>
      </w:rPr>
    </w:pPr>
    <w:r>
      <w:rPr>
        <w:rFonts w:ascii="Times New Roman" w:hAnsi="Times New Roman" w:cs="Times New Roman"/>
        <w:color w:val="262626" w:themeColor="text1" w:themeTint="D9"/>
      </w:rPr>
      <w:softHyphen/>
    </w:r>
    <w:r>
      <w:rPr>
        <w:rFonts w:ascii="Times New Roman" w:hAnsi="Times New Roman" w:cs="Times New Roman"/>
        <w:color w:val="262626" w:themeColor="text1" w:themeTint="D9"/>
      </w:rPr>
      <w:softHyphen/>
    </w:r>
    <w:r>
      <w:rPr>
        <w:rFonts w:ascii="Times New Roman" w:hAnsi="Times New Roman" w:cs="Times New Roman"/>
        <w:color w:val="262626" w:themeColor="text1" w:themeTint="D9"/>
      </w:rPr>
      <w:softHyphen/>
    </w:r>
    <w:r>
      <w:rPr>
        <w:rFonts w:ascii="Times New Roman" w:hAnsi="Times New Roman" w:cs="Times New Roman"/>
        <w:color w:val="262626" w:themeColor="text1" w:themeTint="D9"/>
      </w:rPr>
      <w:softHyphen/>
    </w:r>
    <w:r>
      <w:rPr>
        <w:rFonts w:ascii="Times New Roman" w:hAnsi="Times New Roman" w:cs="Times New Roman"/>
        <w:color w:val="262626" w:themeColor="text1" w:themeTint="D9"/>
      </w:rPr>
      <w:softHyphen/>
    </w:r>
    <w:r>
      <w:rPr>
        <w:rFonts w:ascii="Times New Roman" w:hAnsi="Times New Roman" w:cs="Times New Roman"/>
        <w:color w:val="262626" w:themeColor="text1" w:themeTint="D9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DB405" w14:textId="77777777" w:rsidR="00177B8E" w:rsidRDefault="00177B8E" w:rsidP="00320B3F">
      <w:pPr>
        <w:spacing w:after="0" w:line="240" w:lineRule="auto"/>
      </w:pPr>
      <w:r>
        <w:separator/>
      </w:r>
    </w:p>
  </w:footnote>
  <w:footnote w:type="continuationSeparator" w:id="0">
    <w:p w14:paraId="7A29E6AA" w14:textId="77777777" w:rsidR="00177B8E" w:rsidRDefault="00177B8E" w:rsidP="0032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3BE30" w14:textId="77777777" w:rsidR="00F259A8" w:rsidRDefault="00F259A8" w:rsidP="00296609">
    <w:pPr>
      <w:pStyle w:val="a3"/>
      <w:rPr>
        <w:noProof/>
        <w:lang w:eastAsia="ru-RU"/>
      </w:rPr>
    </w:pPr>
  </w:p>
  <w:p w14:paraId="59D59CE8" w14:textId="69A6CCEC" w:rsidR="00F259A8" w:rsidRPr="00296609" w:rsidRDefault="00965AA6" w:rsidP="00296609">
    <w:pPr>
      <w:pStyle w:val="a3"/>
      <w:rPr>
        <w:noProof/>
        <w:lang w:eastAsia="ru-RU"/>
      </w:rPr>
    </w:pPr>
    <w:r>
      <w:rPr>
        <w:rFonts w:ascii="Arial" w:hAnsi="Arial" w:cs="Arial"/>
        <w:b/>
        <w:noProof/>
        <w:color w:val="0066FF"/>
        <w:sz w:val="16"/>
        <w:szCs w:val="16"/>
        <w:lang w:eastAsia="ru-RU"/>
      </w:rPr>
      <w:drawing>
        <wp:anchor distT="0" distB="0" distL="114300" distR="114300" simplePos="0" relativeHeight="251665408" behindDoc="0" locked="0" layoutInCell="1" allowOverlap="1" wp14:anchorId="0781D639" wp14:editId="2A9BCCB7">
          <wp:simplePos x="0" y="0"/>
          <wp:positionH relativeFrom="column">
            <wp:posOffset>143510</wp:posOffset>
          </wp:positionH>
          <wp:positionV relativeFrom="page">
            <wp:posOffset>514350</wp:posOffset>
          </wp:positionV>
          <wp:extent cx="1932940" cy="419100"/>
          <wp:effectExtent l="0" t="0" r="0" b="0"/>
          <wp:wrapThrough wrapText="bothSides">
            <wp:wrapPolygon edited="0">
              <wp:start x="0" y="0"/>
              <wp:lineTo x="0" y="17673"/>
              <wp:lineTo x="5322" y="20618"/>
              <wp:lineTo x="7876" y="20618"/>
              <wp:lineTo x="21288" y="17673"/>
              <wp:lineTo x="21288" y="2945"/>
              <wp:lineTo x="17030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59A8">
      <w:rPr>
        <w:noProof/>
        <w:lang w:eastAsia="ru-RU"/>
      </w:rPr>
      <w:ptab w:relativeTo="margin" w:alignment="left" w:leader="none"/>
    </w:r>
    <w:r w:rsidR="00F259A8">
      <w:rPr>
        <w:noProof/>
        <w:lang w:eastAsia="ru-RU"/>
      </w:rPr>
      <w:ptab w:relativeTo="margin" w:alignment="left" w:leader="none"/>
    </w:r>
    <w:r w:rsidR="00F259A8">
      <w:rPr>
        <w:noProof/>
        <w:lang w:eastAsia="ru-RU"/>
      </w:rPr>
      <w:ptab w:relativeTo="margin" w:alignment="left" w:leader="none"/>
    </w:r>
  </w:p>
  <w:tbl>
    <w:tblPr>
      <w:tblStyle w:val="a7"/>
      <w:tblW w:w="406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68"/>
    </w:tblGrid>
    <w:tr w:rsidR="00F259A8" w:rsidRPr="00194CED" w14:paraId="61E07FA8" w14:textId="77777777" w:rsidTr="00546142">
      <w:trPr>
        <w:trHeight w:val="999"/>
        <w:jc w:val="right"/>
      </w:trPr>
      <w:tc>
        <w:tcPr>
          <w:tcW w:w="4068" w:type="dxa"/>
          <w:shd w:val="clear" w:color="auto" w:fill="auto"/>
        </w:tcPr>
        <w:p w14:paraId="190F5F4F" w14:textId="77777777" w:rsidR="004E5DA5" w:rsidRPr="004E5DA5" w:rsidRDefault="004E5DA5" w:rsidP="00546142">
          <w:pPr>
            <w:tabs>
              <w:tab w:val="center" w:pos="4677"/>
              <w:tab w:val="left" w:pos="7350"/>
              <w:tab w:val="left" w:pos="7380"/>
              <w:tab w:val="right" w:pos="9355"/>
            </w:tabs>
            <w:spacing w:after="0"/>
            <w:jc w:val="both"/>
            <w:rPr>
              <w:rFonts w:ascii="Arial" w:hAnsi="Arial" w:cs="Arial"/>
              <w:b/>
              <w:noProof/>
              <w:color w:val="0066FF"/>
              <w:sz w:val="16"/>
              <w:szCs w:val="16"/>
              <w:lang w:eastAsia="ru-RU"/>
            </w:rPr>
          </w:pPr>
          <w:r w:rsidRPr="004E5DA5">
            <w:rPr>
              <w:rFonts w:ascii="Arial" w:hAnsi="Arial" w:cs="Arial"/>
              <w:b/>
              <w:noProof/>
              <w:color w:val="0066FF"/>
              <w:sz w:val="16"/>
              <w:szCs w:val="16"/>
              <w:lang w:eastAsia="ru-RU"/>
            </w:rPr>
            <w:t>ООО  «ТПК «Гарвекс»</w:t>
          </w:r>
        </w:p>
        <w:p w14:paraId="7DC8298F" w14:textId="77777777" w:rsidR="004E5DA5" w:rsidRPr="004E5DA5" w:rsidRDefault="004E5DA5" w:rsidP="00546142">
          <w:pPr>
            <w:tabs>
              <w:tab w:val="left" w:pos="7350"/>
              <w:tab w:val="left" w:pos="7380"/>
            </w:tabs>
            <w:spacing w:after="0"/>
            <w:jc w:val="both"/>
            <w:rPr>
              <w:rFonts w:ascii="Arial" w:hAnsi="Arial" w:cs="Arial"/>
              <w:noProof/>
              <w:sz w:val="16"/>
              <w:szCs w:val="16"/>
              <w:lang w:eastAsia="ru-RU"/>
            </w:rPr>
          </w:pPr>
          <w:r w:rsidRPr="004E5DA5">
            <w:rPr>
              <w:rFonts w:ascii="Arial" w:hAnsi="Arial" w:cs="Arial"/>
              <w:noProof/>
              <w:sz w:val="16"/>
              <w:szCs w:val="16"/>
              <w:lang w:eastAsia="ru-RU"/>
            </w:rPr>
            <w:t>ИНН 7806500837 КПП 780601001</w:t>
          </w:r>
        </w:p>
        <w:p w14:paraId="02EF5C09" w14:textId="18D898BE" w:rsidR="004E5DA5" w:rsidRPr="004E5DA5" w:rsidRDefault="00546142" w:rsidP="00546142">
          <w:pPr>
            <w:tabs>
              <w:tab w:val="left" w:pos="7350"/>
              <w:tab w:val="left" w:pos="7380"/>
            </w:tabs>
            <w:spacing w:after="0"/>
            <w:rPr>
              <w:rFonts w:ascii="Arial" w:hAnsi="Arial" w:cs="Arial"/>
              <w:noProof/>
              <w:sz w:val="16"/>
              <w:szCs w:val="16"/>
              <w:lang w:eastAsia="ru-RU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ru-RU"/>
            </w:rPr>
            <w:t xml:space="preserve">Адрес:195279, г. Санкт-Петербург, вн.тер.г. </w:t>
          </w:r>
          <w:r w:rsidRPr="00546142">
            <w:rPr>
              <w:rFonts w:ascii="Arial" w:hAnsi="Arial" w:cs="Arial"/>
              <w:noProof/>
              <w:sz w:val="16"/>
              <w:szCs w:val="16"/>
              <w:lang w:eastAsia="ru-RU"/>
            </w:rPr>
            <w:t>муниципальный округ Ржевка, ш Революции, д. 69, литера А, помещ. 22Н/53Н/57Н</w:t>
          </w:r>
        </w:p>
        <w:p w14:paraId="33AA718E" w14:textId="5C5FF764" w:rsidR="004E5DA5" w:rsidRPr="00546142" w:rsidRDefault="004E5DA5" w:rsidP="00546142">
          <w:pPr>
            <w:tabs>
              <w:tab w:val="left" w:pos="7350"/>
              <w:tab w:val="left" w:pos="7380"/>
            </w:tabs>
            <w:spacing w:after="0"/>
            <w:jc w:val="both"/>
            <w:rPr>
              <w:rFonts w:ascii="Arial" w:hAnsi="Arial" w:cs="Arial"/>
              <w:noProof/>
              <w:sz w:val="16"/>
              <w:szCs w:val="16"/>
              <w:lang w:eastAsia="ru-RU"/>
            </w:rPr>
          </w:pPr>
          <w:r w:rsidRPr="00546142">
            <w:rPr>
              <w:rFonts w:ascii="Arial" w:hAnsi="Arial" w:cs="Arial"/>
              <w:noProof/>
              <w:sz w:val="16"/>
              <w:szCs w:val="16"/>
              <w:lang w:eastAsia="ru-RU"/>
            </w:rPr>
            <w:t xml:space="preserve">8 (800) 222-62-64 </w:t>
          </w:r>
          <w:r w:rsidRPr="00546142">
            <w:rPr>
              <w:rFonts w:ascii="Arial" w:hAnsi="Arial" w:cs="Arial"/>
              <w:noProof/>
              <w:color w:val="3366FF"/>
              <w:sz w:val="16"/>
              <w:szCs w:val="16"/>
              <w:lang w:eastAsia="ru-RU"/>
            </w:rPr>
            <w:t>•</w:t>
          </w:r>
          <w:r w:rsidR="00194CED" w:rsidRPr="00546142">
            <w:rPr>
              <w:rFonts w:ascii="Arial" w:hAnsi="Arial" w:cs="Arial"/>
              <w:noProof/>
              <w:color w:val="3366FF"/>
              <w:sz w:val="16"/>
              <w:szCs w:val="16"/>
              <w:lang w:eastAsia="ru-RU"/>
            </w:rPr>
            <w:t xml:space="preserve"> </w:t>
          </w:r>
          <w:r w:rsidR="009B73D7" w:rsidRPr="009B73D7">
            <w:rPr>
              <w:rFonts w:ascii="Arial" w:hAnsi="Arial" w:cs="Arial"/>
              <w:noProof/>
              <w:sz w:val="16"/>
              <w:szCs w:val="16"/>
              <w:lang w:val="en-US" w:eastAsia="ru-RU"/>
            </w:rPr>
            <w:t>tpk</w:t>
          </w:r>
          <w:r w:rsidR="009B73D7" w:rsidRPr="00546142">
            <w:rPr>
              <w:rFonts w:ascii="Arial" w:hAnsi="Arial" w:cs="Arial"/>
              <w:noProof/>
              <w:sz w:val="16"/>
              <w:szCs w:val="16"/>
              <w:lang w:eastAsia="ru-RU"/>
            </w:rPr>
            <w:t>-</w:t>
          </w:r>
          <w:r w:rsidR="009B73D7" w:rsidRPr="009B73D7">
            <w:rPr>
              <w:rFonts w:ascii="Arial" w:hAnsi="Arial" w:cs="Arial"/>
              <w:noProof/>
              <w:sz w:val="16"/>
              <w:szCs w:val="16"/>
              <w:lang w:val="en-US" w:eastAsia="ru-RU"/>
            </w:rPr>
            <w:t>garvex</w:t>
          </w:r>
          <w:r w:rsidR="009B73D7" w:rsidRPr="00546142">
            <w:rPr>
              <w:rFonts w:ascii="Arial" w:hAnsi="Arial" w:cs="Arial"/>
              <w:noProof/>
              <w:sz w:val="16"/>
              <w:szCs w:val="16"/>
              <w:lang w:eastAsia="ru-RU"/>
            </w:rPr>
            <w:t>.</w:t>
          </w:r>
          <w:r w:rsidR="009B73D7" w:rsidRPr="009B73D7">
            <w:rPr>
              <w:rFonts w:ascii="Arial" w:hAnsi="Arial" w:cs="Arial"/>
              <w:noProof/>
              <w:sz w:val="16"/>
              <w:szCs w:val="16"/>
              <w:lang w:val="en-US" w:eastAsia="ru-RU"/>
            </w:rPr>
            <w:t>ru</w:t>
          </w:r>
          <w:r w:rsidRPr="00546142">
            <w:rPr>
              <w:sz w:val="24"/>
              <w:szCs w:val="24"/>
            </w:rPr>
            <w:t xml:space="preserve"> </w:t>
          </w:r>
          <w:r w:rsidRPr="00546142">
            <w:rPr>
              <w:rFonts w:ascii="Arial" w:hAnsi="Arial" w:cs="Arial"/>
              <w:noProof/>
              <w:color w:val="3366FF"/>
              <w:sz w:val="16"/>
              <w:szCs w:val="16"/>
              <w:lang w:eastAsia="ru-RU"/>
            </w:rPr>
            <w:t>•</w:t>
          </w:r>
          <w:r w:rsidRPr="00546142">
            <w:rPr>
              <w:rFonts w:ascii="Arial" w:hAnsi="Arial" w:cs="Arial"/>
              <w:noProof/>
              <w:sz w:val="16"/>
              <w:szCs w:val="16"/>
              <w:lang w:eastAsia="ru-RU"/>
            </w:rPr>
            <w:t xml:space="preserve"> </w:t>
          </w:r>
          <w:r w:rsidR="009B73D7" w:rsidRPr="009B73D7">
            <w:rPr>
              <w:rFonts w:ascii="Arial" w:hAnsi="Arial" w:cs="Arial"/>
              <w:noProof/>
              <w:sz w:val="16"/>
              <w:szCs w:val="16"/>
              <w:lang w:val="en-US" w:eastAsia="ru-RU"/>
            </w:rPr>
            <w:t>info</w:t>
          </w:r>
          <w:r w:rsidR="009B73D7" w:rsidRPr="00546142">
            <w:rPr>
              <w:rFonts w:ascii="Arial" w:hAnsi="Arial" w:cs="Arial"/>
              <w:noProof/>
              <w:sz w:val="16"/>
              <w:szCs w:val="16"/>
              <w:lang w:eastAsia="ru-RU"/>
            </w:rPr>
            <w:t>@</w:t>
          </w:r>
          <w:r w:rsidR="009B73D7" w:rsidRPr="009B73D7">
            <w:rPr>
              <w:rFonts w:ascii="Arial" w:hAnsi="Arial" w:cs="Arial"/>
              <w:noProof/>
              <w:sz w:val="16"/>
              <w:szCs w:val="16"/>
              <w:lang w:val="en-US" w:eastAsia="ru-RU"/>
            </w:rPr>
            <w:t>tpk</w:t>
          </w:r>
          <w:r w:rsidR="009B73D7" w:rsidRPr="00546142">
            <w:rPr>
              <w:rFonts w:ascii="Arial" w:hAnsi="Arial" w:cs="Arial"/>
              <w:noProof/>
              <w:sz w:val="16"/>
              <w:szCs w:val="16"/>
              <w:lang w:eastAsia="ru-RU"/>
            </w:rPr>
            <w:t>-</w:t>
          </w:r>
          <w:r w:rsidR="009B73D7" w:rsidRPr="009B73D7">
            <w:rPr>
              <w:rFonts w:ascii="Arial" w:hAnsi="Arial" w:cs="Arial"/>
              <w:noProof/>
              <w:sz w:val="16"/>
              <w:szCs w:val="16"/>
              <w:lang w:val="en-US" w:eastAsia="ru-RU"/>
            </w:rPr>
            <w:t>garvex</w:t>
          </w:r>
          <w:r w:rsidR="009B73D7" w:rsidRPr="00546142">
            <w:rPr>
              <w:rFonts w:ascii="Arial" w:hAnsi="Arial" w:cs="Arial"/>
              <w:noProof/>
              <w:sz w:val="16"/>
              <w:szCs w:val="16"/>
              <w:lang w:eastAsia="ru-RU"/>
            </w:rPr>
            <w:t>.</w:t>
          </w:r>
          <w:r w:rsidR="009B73D7" w:rsidRPr="009B73D7">
            <w:rPr>
              <w:rFonts w:ascii="Arial" w:hAnsi="Arial" w:cs="Arial"/>
              <w:noProof/>
              <w:sz w:val="16"/>
              <w:szCs w:val="16"/>
              <w:lang w:val="en-US" w:eastAsia="ru-RU"/>
            </w:rPr>
            <w:t>ru</w:t>
          </w:r>
        </w:p>
        <w:p w14:paraId="6048BF51" w14:textId="4E83E248" w:rsidR="00F259A8" w:rsidRPr="00546142" w:rsidRDefault="00F259A8" w:rsidP="001726B1">
          <w:pPr>
            <w:pStyle w:val="a3"/>
            <w:tabs>
              <w:tab w:val="clear" w:pos="4677"/>
              <w:tab w:val="clear" w:pos="9355"/>
              <w:tab w:val="left" w:pos="7350"/>
              <w:tab w:val="left" w:pos="7380"/>
            </w:tabs>
            <w:jc w:val="right"/>
            <w:rPr>
              <w:rFonts w:ascii="Arial" w:hAnsi="Arial" w:cs="Arial"/>
              <w:noProof/>
              <w:sz w:val="18"/>
              <w:szCs w:val="18"/>
              <w:lang w:eastAsia="ru-RU"/>
            </w:rPr>
          </w:pPr>
        </w:p>
      </w:tc>
    </w:tr>
  </w:tbl>
  <w:p w14:paraId="7B26B94B" w14:textId="0EA12BDB" w:rsidR="00F259A8" w:rsidRPr="00546142" w:rsidRDefault="00F259A8" w:rsidP="002B4AA2">
    <w:pPr>
      <w:pStyle w:val="a3"/>
      <w:tabs>
        <w:tab w:val="clear" w:pos="4677"/>
        <w:tab w:val="clear" w:pos="9355"/>
        <w:tab w:val="left" w:pos="71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7DF"/>
    <w:multiLevelType w:val="hybridMultilevel"/>
    <w:tmpl w:val="E6D4E9C2"/>
    <w:lvl w:ilvl="0" w:tplc="4BCAE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C0248"/>
    <w:multiLevelType w:val="hybridMultilevel"/>
    <w:tmpl w:val="52945652"/>
    <w:lvl w:ilvl="0" w:tplc="FE30FD3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3F"/>
    <w:rsid w:val="00005991"/>
    <w:rsid w:val="000342D3"/>
    <w:rsid w:val="0004448A"/>
    <w:rsid w:val="0004596E"/>
    <w:rsid w:val="00050BEC"/>
    <w:rsid w:val="000562CC"/>
    <w:rsid w:val="00066F0A"/>
    <w:rsid w:val="00073CD9"/>
    <w:rsid w:val="00075317"/>
    <w:rsid w:val="000855BF"/>
    <w:rsid w:val="000901AA"/>
    <w:rsid w:val="000A5164"/>
    <w:rsid w:val="000A6D5F"/>
    <w:rsid w:val="000C1712"/>
    <w:rsid w:val="000C2D0C"/>
    <w:rsid w:val="000D531C"/>
    <w:rsid w:val="000D546B"/>
    <w:rsid w:val="000D5E60"/>
    <w:rsid w:val="000D685C"/>
    <w:rsid w:val="000E0F50"/>
    <w:rsid w:val="000E3937"/>
    <w:rsid w:val="000E7E15"/>
    <w:rsid w:val="000F19F1"/>
    <w:rsid w:val="000F3544"/>
    <w:rsid w:val="0012234F"/>
    <w:rsid w:val="00126318"/>
    <w:rsid w:val="001322C4"/>
    <w:rsid w:val="00140E8B"/>
    <w:rsid w:val="0014318F"/>
    <w:rsid w:val="00156B5B"/>
    <w:rsid w:val="001571BF"/>
    <w:rsid w:val="00157B0C"/>
    <w:rsid w:val="0016559F"/>
    <w:rsid w:val="001726B1"/>
    <w:rsid w:val="00177B8E"/>
    <w:rsid w:val="00194CED"/>
    <w:rsid w:val="001A7D31"/>
    <w:rsid w:val="001B1F0F"/>
    <w:rsid w:val="001C3D76"/>
    <w:rsid w:val="001D7082"/>
    <w:rsid w:val="001E0DE8"/>
    <w:rsid w:val="001F6325"/>
    <w:rsid w:val="00207709"/>
    <w:rsid w:val="00214CA0"/>
    <w:rsid w:val="00217587"/>
    <w:rsid w:val="002176A8"/>
    <w:rsid w:val="00271DE6"/>
    <w:rsid w:val="002920A4"/>
    <w:rsid w:val="002936D9"/>
    <w:rsid w:val="00296609"/>
    <w:rsid w:val="002A180B"/>
    <w:rsid w:val="002A7ECB"/>
    <w:rsid w:val="002B0165"/>
    <w:rsid w:val="002B0E66"/>
    <w:rsid w:val="002B4AA2"/>
    <w:rsid w:val="002D357A"/>
    <w:rsid w:val="002E4FDE"/>
    <w:rsid w:val="002F708D"/>
    <w:rsid w:val="003008E3"/>
    <w:rsid w:val="00301D76"/>
    <w:rsid w:val="00320B3F"/>
    <w:rsid w:val="00325C0A"/>
    <w:rsid w:val="00326D10"/>
    <w:rsid w:val="00340CD4"/>
    <w:rsid w:val="003449B7"/>
    <w:rsid w:val="003922B3"/>
    <w:rsid w:val="00394593"/>
    <w:rsid w:val="003A3EB6"/>
    <w:rsid w:val="003A5319"/>
    <w:rsid w:val="003E70EB"/>
    <w:rsid w:val="003F3DCD"/>
    <w:rsid w:val="0040395D"/>
    <w:rsid w:val="00404A8C"/>
    <w:rsid w:val="0043265C"/>
    <w:rsid w:val="00442EC6"/>
    <w:rsid w:val="004726FB"/>
    <w:rsid w:val="00472EFC"/>
    <w:rsid w:val="004834EE"/>
    <w:rsid w:val="00483B9F"/>
    <w:rsid w:val="004B0D62"/>
    <w:rsid w:val="004B1FA3"/>
    <w:rsid w:val="004B48C4"/>
    <w:rsid w:val="004E5DA5"/>
    <w:rsid w:val="004E767A"/>
    <w:rsid w:val="00506D2A"/>
    <w:rsid w:val="00515DDB"/>
    <w:rsid w:val="00522720"/>
    <w:rsid w:val="005335C7"/>
    <w:rsid w:val="005354E7"/>
    <w:rsid w:val="00540B42"/>
    <w:rsid w:val="00546142"/>
    <w:rsid w:val="0055538B"/>
    <w:rsid w:val="0057063F"/>
    <w:rsid w:val="005A3099"/>
    <w:rsid w:val="005C4EFF"/>
    <w:rsid w:val="005D3041"/>
    <w:rsid w:val="005D5B94"/>
    <w:rsid w:val="005E3315"/>
    <w:rsid w:val="005F4CEF"/>
    <w:rsid w:val="005F5B29"/>
    <w:rsid w:val="005F6F27"/>
    <w:rsid w:val="006148AC"/>
    <w:rsid w:val="00625A95"/>
    <w:rsid w:val="00657277"/>
    <w:rsid w:val="00665A68"/>
    <w:rsid w:val="006A3539"/>
    <w:rsid w:val="006A5D05"/>
    <w:rsid w:val="006D027C"/>
    <w:rsid w:val="006D425B"/>
    <w:rsid w:val="006E0CD8"/>
    <w:rsid w:val="006E4F0B"/>
    <w:rsid w:val="006F3B2F"/>
    <w:rsid w:val="006F41DD"/>
    <w:rsid w:val="00711B2D"/>
    <w:rsid w:val="00716942"/>
    <w:rsid w:val="0073233C"/>
    <w:rsid w:val="00734BC5"/>
    <w:rsid w:val="00776A88"/>
    <w:rsid w:val="00777511"/>
    <w:rsid w:val="00781EB3"/>
    <w:rsid w:val="0078781A"/>
    <w:rsid w:val="007B4632"/>
    <w:rsid w:val="007B5D48"/>
    <w:rsid w:val="007F0A43"/>
    <w:rsid w:val="007F266D"/>
    <w:rsid w:val="00804886"/>
    <w:rsid w:val="00804941"/>
    <w:rsid w:val="00811F82"/>
    <w:rsid w:val="008368FA"/>
    <w:rsid w:val="0084307F"/>
    <w:rsid w:val="0084332B"/>
    <w:rsid w:val="008612AC"/>
    <w:rsid w:val="00880309"/>
    <w:rsid w:val="00892E70"/>
    <w:rsid w:val="00897303"/>
    <w:rsid w:val="00897FD3"/>
    <w:rsid w:val="008A7E58"/>
    <w:rsid w:val="008C392B"/>
    <w:rsid w:val="008C7BAF"/>
    <w:rsid w:val="00907FC7"/>
    <w:rsid w:val="00925D37"/>
    <w:rsid w:val="00940754"/>
    <w:rsid w:val="009433A9"/>
    <w:rsid w:val="00947273"/>
    <w:rsid w:val="00961921"/>
    <w:rsid w:val="00965AA6"/>
    <w:rsid w:val="009B73D7"/>
    <w:rsid w:val="009C03F0"/>
    <w:rsid w:val="009C6AFE"/>
    <w:rsid w:val="009E304B"/>
    <w:rsid w:val="009E5322"/>
    <w:rsid w:val="009E63FC"/>
    <w:rsid w:val="00A03DC1"/>
    <w:rsid w:val="00A14065"/>
    <w:rsid w:val="00A14597"/>
    <w:rsid w:val="00A269FB"/>
    <w:rsid w:val="00A323E2"/>
    <w:rsid w:val="00A3412D"/>
    <w:rsid w:val="00A45445"/>
    <w:rsid w:val="00A7297A"/>
    <w:rsid w:val="00AB1282"/>
    <w:rsid w:val="00AB6D82"/>
    <w:rsid w:val="00AC16FE"/>
    <w:rsid w:val="00AD1F6E"/>
    <w:rsid w:val="00AF3A57"/>
    <w:rsid w:val="00B5276E"/>
    <w:rsid w:val="00B63C8A"/>
    <w:rsid w:val="00B8408C"/>
    <w:rsid w:val="00BA231F"/>
    <w:rsid w:val="00BD7D9A"/>
    <w:rsid w:val="00C142C1"/>
    <w:rsid w:val="00C2135D"/>
    <w:rsid w:val="00C22FC5"/>
    <w:rsid w:val="00C5083F"/>
    <w:rsid w:val="00C6461E"/>
    <w:rsid w:val="00C66493"/>
    <w:rsid w:val="00C73324"/>
    <w:rsid w:val="00C73768"/>
    <w:rsid w:val="00C76EE7"/>
    <w:rsid w:val="00C86738"/>
    <w:rsid w:val="00C964B9"/>
    <w:rsid w:val="00CA36AC"/>
    <w:rsid w:val="00CB20CB"/>
    <w:rsid w:val="00CE3F7A"/>
    <w:rsid w:val="00CF5499"/>
    <w:rsid w:val="00D302A6"/>
    <w:rsid w:val="00D34742"/>
    <w:rsid w:val="00D35632"/>
    <w:rsid w:val="00D416C6"/>
    <w:rsid w:val="00D42CAA"/>
    <w:rsid w:val="00D44757"/>
    <w:rsid w:val="00D60675"/>
    <w:rsid w:val="00D61633"/>
    <w:rsid w:val="00D7586D"/>
    <w:rsid w:val="00D84995"/>
    <w:rsid w:val="00DB1ED4"/>
    <w:rsid w:val="00DC0724"/>
    <w:rsid w:val="00E02D5F"/>
    <w:rsid w:val="00E149D9"/>
    <w:rsid w:val="00E32FA2"/>
    <w:rsid w:val="00E4151E"/>
    <w:rsid w:val="00E552C5"/>
    <w:rsid w:val="00E56B62"/>
    <w:rsid w:val="00E56DC6"/>
    <w:rsid w:val="00E65237"/>
    <w:rsid w:val="00E65526"/>
    <w:rsid w:val="00E775C9"/>
    <w:rsid w:val="00E9293B"/>
    <w:rsid w:val="00E957B3"/>
    <w:rsid w:val="00E9644F"/>
    <w:rsid w:val="00EA207C"/>
    <w:rsid w:val="00EA272D"/>
    <w:rsid w:val="00EA4355"/>
    <w:rsid w:val="00EC6249"/>
    <w:rsid w:val="00ED26C0"/>
    <w:rsid w:val="00EF0D89"/>
    <w:rsid w:val="00F01D10"/>
    <w:rsid w:val="00F145C7"/>
    <w:rsid w:val="00F259A8"/>
    <w:rsid w:val="00F3189A"/>
    <w:rsid w:val="00F33C3C"/>
    <w:rsid w:val="00F539B4"/>
    <w:rsid w:val="00F81DCC"/>
    <w:rsid w:val="00F94095"/>
    <w:rsid w:val="00F957A4"/>
    <w:rsid w:val="00F9649C"/>
    <w:rsid w:val="00FA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77F6A"/>
  <w15:chartTrackingRefBased/>
  <w15:docId w15:val="{F4D9EA34-B188-994B-A483-91A8510A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5C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B3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0B3F"/>
  </w:style>
  <w:style w:type="paragraph" w:styleId="a5">
    <w:name w:val="footer"/>
    <w:basedOn w:val="a"/>
    <w:link w:val="a6"/>
    <w:uiPriority w:val="99"/>
    <w:unhideWhenUsed/>
    <w:rsid w:val="00320B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0B3F"/>
  </w:style>
  <w:style w:type="table" w:styleId="a7">
    <w:name w:val="Table Grid"/>
    <w:basedOn w:val="a1"/>
    <w:uiPriority w:val="59"/>
    <w:rsid w:val="00320B3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20B3F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8">
    <w:name w:val="page number"/>
    <w:basedOn w:val="a0"/>
    <w:uiPriority w:val="99"/>
    <w:semiHidden/>
    <w:unhideWhenUsed/>
    <w:rsid w:val="00E4151E"/>
  </w:style>
  <w:style w:type="character" w:styleId="a9">
    <w:name w:val="Hyperlink"/>
    <w:basedOn w:val="a0"/>
    <w:uiPriority w:val="99"/>
    <w:unhideWhenUsed/>
    <w:rsid w:val="001D708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331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145C7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F145C7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145C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9pt">
    <w:name w:val="Основной текст (2) + 9 pt"/>
    <w:basedOn w:val="21"/>
    <w:rsid w:val="00F145C7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F145C7"/>
    <w:pPr>
      <w:widowControl w:val="0"/>
      <w:shd w:val="clear" w:color="auto" w:fill="FFFFFF"/>
      <w:spacing w:before="1020" w:after="360" w:line="0" w:lineRule="atLeast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F145C7"/>
    <w:pPr>
      <w:widowControl w:val="0"/>
      <w:shd w:val="clear" w:color="auto" w:fill="FFFFFF"/>
      <w:spacing w:before="4140" w:after="0" w:line="0" w:lineRule="atLeast"/>
      <w:jc w:val="center"/>
    </w:pPr>
    <w:rPr>
      <w:rFonts w:ascii="Arial" w:eastAsia="Arial" w:hAnsi="Arial" w:cs="Arial"/>
      <w:sz w:val="21"/>
      <w:szCs w:val="21"/>
    </w:rPr>
  </w:style>
  <w:style w:type="table" w:customStyle="1" w:styleId="1">
    <w:name w:val="Сетка таблицы1"/>
    <w:basedOn w:val="a1"/>
    <w:next w:val="a7"/>
    <w:uiPriority w:val="59"/>
    <w:rsid w:val="004E5DA5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7"/>
    <w:uiPriority w:val="59"/>
    <w:rsid w:val="00C6649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70775C-4BBE-4716-A737-F4C2A24F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Варвара Дмитриевна</dc:creator>
  <cp:keywords/>
  <dc:description/>
  <cp:lastModifiedBy>Svetlana</cp:lastModifiedBy>
  <cp:revision>14</cp:revision>
  <cp:lastPrinted>2024-02-02T08:27:00Z</cp:lastPrinted>
  <dcterms:created xsi:type="dcterms:W3CDTF">2024-02-05T10:11:00Z</dcterms:created>
  <dcterms:modified xsi:type="dcterms:W3CDTF">2024-06-07T08:31:00Z</dcterms:modified>
</cp:coreProperties>
</file>